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573B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573B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4B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4B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A6833" w:rsidRDefault="00EA6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6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62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FF3D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negocjacjach i mediacjach –</w:t>
            </w:r>
            <w:r w:rsidR="00AD1A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komunikacja werbalna i niewerbalna, aktywne słuchanie, problemy komunikacyjne</w:t>
            </w:r>
            <w:r w:rsidR="00AD1A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procesie mediacji i negocjacji – pojęcie konfliktu, podłoże, rodzaje i skutki konfliktów, sposoby rozwiązywania konfliktów.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AD1AB7">
              <w:rPr>
                <w:rFonts w:ascii="Corbel" w:hAnsi="Corbel"/>
                <w:sz w:val="24"/>
                <w:szCs w:val="24"/>
              </w:rPr>
              <w:t>, etapy negocjacji.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AD1AB7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Mediacja – pojęcie i cele mediacji,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rodzaje i </w:t>
            </w:r>
            <w:r>
              <w:rPr>
                <w:rFonts w:ascii="Corbel" w:hAnsi="Corbel"/>
                <w:sz w:val="24"/>
                <w:szCs w:val="24"/>
              </w:rPr>
              <w:t xml:space="preserve">zasady mediacji, procedura mediacyjna, rola mediatora,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uczestnicy mediacji, przedmiot ustaleń w </w:t>
            </w:r>
            <w:r w:rsidR="00A71936">
              <w:rPr>
                <w:rFonts w:ascii="Corbel" w:hAnsi="Corbel"/>
                <w:sz w:val="24"/>
                <w:szCs w:val="24"/>
              </w:rPr>
              <w:t xml:space="preserve">różnych typach </w:t>
            </w:r>
            <w:r w:rsidR="00493D44">
              <w:rPr>
                <w:rFonts w:ascii="Corbel" w:hAnsi="Corbel"/>
                <w:sz w:val="24"/>
                <w:szCs w:val="24"/>
              </w:rPr>
              <w:t>mediacj</w:t>
            </w:r>
            <w:r w:rsidR="00A71936">
              <w:rPr>
                <w:rFonts w:ascii="Corbel" w:hAnsi="Corbel"/>
                <w:sz w:val="24"/>
                <w:szCs w:val="24"/>
              </w:rPr>
              <w:t>i</w:t>
            </w:r>
            <w:r w:rsidR="00493D44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sprawach rodzinnych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mediacje rodzinne, mediacje socjalne, negocjacje w </w:t>
            </w:r>
            <w:r w:rsidR="00A71936">
              <w:rPr>
                <w:rFonts w:ascii="Corbel" w:hAnsi="Corbel"/>
                <w:sz w:val="24"/>
                <w:szCs w:val="24"/>
              </w:rPr>
              <w:t>pracy służb społecznych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493D44">
              <w:rPr>
                <w:rFonts w:ascii="Corbel" w:hAnsi="Corbel"/>
                <w:sz w:val="24"/>
                <w:szCs w:val="24"/>
              </w:rPr>
              <w:t>edukacyjnym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mediacje szkolne, rówieśnicze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 - mediacje w sprawach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 karnych.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493D44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normy etyczne w mediacji.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Gruca-Miąsik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Humanitas,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Gmurzyńska,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Ch.W.,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Pr="009C54AE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E. Marynowicz-Hetki, L. Filion, D. Wolskiej-Prylińskiej, Wyd. Uniwersytetu Łódzkiego, Łódź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Czarneckiej-Dzialuk, D. Wójcik, Oficyna Naukowa, Warszawa 1999,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A.Mickiewicza w Poznaniu, Poznań 2014,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Artymiak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Rzecznik Praw Dziecka,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mediacji rówieśniczej i szkolnej w szkołach i innych placówkach oświatowych,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Binsztoka, Marina, Wrocław 2013,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4C53B7" w:rsidRPr="004C53B7" w:rsidRDefault="004C53B7" w:rsidP="00877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58" w:rsidRDefault="00F23258" w:rsidP="00C16ABF">
      <w:pPr>
        <w:spacing w:after="0" w:line="240" w:lineRule="auto"/>
      </w:pPr>
      <w:r>
        <w:separator/>
      </w:r>
    </w:p>
  </w:endnote>
  <w:endnote w:type="continuationSeparator" w:id="0">
    <w:p w:rsidR="00F23258" w:rsidRDefault="00F232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58" w:rsidRDefault="00F23258" w:rsidP="00C16ABF">
      <w:pPr>
        <w:spacing w:after="0" w:line="240" w:lineRule="auto"/>
      </w:pPr>
      <w:r>
        <w:separator/>
      </w:r>
    </w:p>
  </w:footnote>
  <w:footnote w:type="continuationSeparator" w:id="0">
    <w:p w:rsidR="00F23258" w:rsidRDefault="00F232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D657B"/>
    <w:rsid w:val="001D7B54"/>
    <w:rsid w:val="001E0209"/>
    <w:rsid w:val="001F2CA2"/>
    <w:rsid w:val="002077E6"/>
    <w:rsid w:val="002144C0"/>
    <w:rsid w:val="0022477D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5A9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C6C"/>
    <w:rsid w:val="0071620A"/>
    <w:rsid w:val="00724677"/>
    <w:rsid w:val="00725459"/>
    <w:rsid w:val="007327BD"/>
    <w:rsid w:val="00734608"/>
    <w:rsid w:val="00745302"/>
    <w:rsid w:val="007461D6"/>
    <w:rsid w:val="00746EC8"/>
    <w:rsid w:val="007501CF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B37B4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5D5E"/>
    <w:rsid w:val="009508DF"/>
    <w:rsid w:val="00950DAC"/>
    <w:rsid w:val="00954A07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5946"/>
    <w:rsid w:val="00B8056E"/>
    <w:rsid w:val="00B819C8"/>
    <w:rsid w:val="00B82308"/>
    <w:rsid w:val="00B90885"/>
    <w:rsid w:val="00BB520A"/>
    <w:rsid w:val="00BD3869"/>
    <w:rsid w:val="00BD4B2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573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A6833"/>
    <w:rsid w:val="00EC4899"/>
    <w:rsid w:val="00ED03AB"/>
    <w:rsid w:val="00ED32D2"/>
    <w:rsid w:val="00ED7581"/>
    <w:rsid w:val="00EE32DE"/>
    <w:rsid w:val="00EE5457"/>
    <w:rsid w:val="00F070AB"/>
    <w:rsid w:val="00F17567"/>
    <w:rsid w:val="00F2032F"/>
    <w:rsid w:val="00F23258"/>
    <w:rsid w:val="00F27A7B"/>
    <w:rsid w:val="00F31F75"/>
    <w:rsid w:val="00F526AF"/>
    <w:rsid w:val="00F617C3"/>
    <w:rsid w:val="00F7066B"/>
    <w:rsid w:val="00F77F11"/>
    <w:rsid w:val="00F83B28"/>
    <w:rsid w:val="00FA46E5"/>
    <w:rsid w:val="00FB7DBA"/>
    <w:rsid w:val="00FC1C25"/>
    <w:rsid w:val="00FC3F45"/>
    <w:rsid w:val="00FC60A3"/>
    <w:rsid w:val="00FC7B7F"/>
    <w:rsid w:val="00FD503F"/>
    <w:rsid w:val="00FD7589"/>
    <w:rsid w:val="00FF016A"/>
    <w:rsid w:val="00FF1401"/>
    <w:rsid w:val="00FF3DD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E1488-1044-4CDD-B5DA-0B409A8E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1168</Words>
  <Characters>7009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2019-12-05T12:07:00Z</cp:lastPrinted>
  <dcterms:created xsi:type="dcterms:W3CDTF">2019-11-12T14:51:00Z</dcterms:created>
  <dcterms:modified xsi:type="dcterms:W3CDTF">2021-10-04T07:20:00Z</dcterms:modified>
</cp:coreProperties>
</file>